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B56" w:rsidRDefault="005A5B56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inline distT="0" distB="0" distL="0" distR="0" wp14:anchorId="24207D00" wp14:editId="712CE28E">
            <wp:extent cx="1160780" cy="1114425"/>
            <wp:effectExtent l="0" t="0" r="1270" b="9525"/>
            <wp:docPr id="6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B56" w:rsidRDefault="005A5B56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คำสั่งองค์การบริหารส่วนตำบล</w:t>
      </w:r>
      <w:r w:rsidR="00056B1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5A5B56" w:rsidRDefault="00AB3CC9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 w:hint="cs"/>
          <w:sz w:val="32"/>
          <w:szCs w:val="32"/>
          <w:cs/>
        </w:rPr>
        <w:t>105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5A5B56" w:rsidRDefault="005A5B56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แต่งตั้งคณะกรรมการจัดทำแผนปฏิบัติการป้องกันและปราบปรามการทุจริต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</w:p>
    <w:p w:rsidR="005A5B56" w:rsidRDefault="005A5B56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ขององค์การบริหารส่วนตำบลแม่นางขาวและคณะกรรมการประเมินติดตาม</w:t>
      </w:r>
    </w:p>
    <w:p w:rsidR="005A5B56" w:rsidRDefault="005A5B56" w:rsidP="005A5B56">
      <w:pPr>
        <w:tabs>
          <w:tab w:val="left" w:pos="451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แผนป้องกันและปราบปรามการทุจริต</w:t>
      </w:r>
      <w:r w:rsidR="005B09A0"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</w:t>
      </w:r>
      <w:r w:rsidR="00AB3CC9">
        <w:rPr>
          <w:rFonts w:ascii="TH SarabunIT๙" w:hAnsi="TH SarabunIT๙" w:cs="TH SarabunIT๙"/>
          <w:sz w:val="32"/>
          <w:szCs w:val="32"/>
          <w:cs/>
        </w:rPr>
        <w:t>2560-2564</w:t>
      </w:r>
    </w:p>
    <w:p w:rsidR="005A5B56" w:rsidRDefault="005A5B56" w:rsidP="005A5B56">
      <w:pPr>
        <w:tabs>
          <w:tab w:val="left" w:pos="851"/>
          <w:tab w:val="left" w:pos="4510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</w:t>
      </w:r>
    </w:p>
    <w:p w:rsidR="005A5B56" w:rsidRDefault="0007402A" w:rsidP="005A5B56">
      <w:pPr>
        <w:tabs>
          <w:tab w:val="left" w:pos="851"/>
        </w:tabs>
        <w:spacing w:after="12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กระทรวงมหาดไทย  ได้สรุปผลการประชุมขับเคลื่อนการดำเนินงานของศูนย์ปฏิบัติการต่อต้านการทุจริตที่สำนักงาน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ป.ป.ท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.จังหวัดขอให้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จัดทำแผนปฏิบัติการป้องกัน</w:t>
      </w:r>
      <w:r w:rsidR="005A5B56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ปราบปราม</w:t>
      </w:r>
      <w:r w:rsidR="005A5B56">
        <w:rPr>
          <w:rFonts w:ascii="TH SarabunIT๙" w:hAnsi="TH SarabunIT๙" w:cs="TH SarabunIT๙"/>
          <w:sz w:val="32"/>
          <w:szCs w:val="32"/>
          <w:cs/>
        </w:rPr>
        <w:t>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A5B56">
        <w:rPr>
          <w:rFonts w:ascii="TH SarabunIT๙" w:hAnsi="TH SarabunIT๙" w:cs="TH SarabunIT๙"/>
          <w:sz w:val="32"/>
          <w:szCs w:val="32"/>
          <w:cs/>
        </w:rPr>
        <w:t xml:space="preserve">ประพฤติมิชอบ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ตามกรอบแนวทางและระยะเวลาตามสำนักงาน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ป.ป.ท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.กำหนด</w:t>
      </w:r>
      <w:r w:rsidR="005A5B5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เพื่อให้การจัดทำแผนการป้องกันและปราบปรามการทุจริต</w:t>
      </w:r>
      <w:r w:rsidR="0007402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7402A">
        <w:rPr>
          <w:rFonts w:ascii="TH SarabunIT๙" w:hAnsi="TH SarabunIT๙" w:cs="TH SarabunIT๙"/>
          <w:sz w:val="32"/>
          <w:szCs w:val="32"/>
          <w:cs/>
        </w:rPr>
        <w:t>ประพฤติมิชอบ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</w:t>
      </w:r>
      <w:r w:rsidR="00AB3CC9">
        <w:rPr>
          <w:rFonts w:ascii="TH SarabunIT๙" w:hAnsi="TH SarabunIT๙" w:cs="TH SarabunIT๙"/>
          <w:sz w:val="32"/>
          <w:szCs w:val="32"/>
          <w:cs/>
        </w:rPr>
        <w:t>2560-2564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ขององค์การบริหารส่วนตำบล</w:t>
      </w:r>
      <w:r w:rsidR="00DC055B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เป็นไปตามวัตถุประสงค์ จึงแต่งตั้งคณะกรรมการจัดทำแผนการป้องกันและปราบปรามการทุจริต</w:t>
      </w:r>
      <w:r w:rsidR="00DC055B"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2560-2564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ประกอบด้วย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ปลัดองค์การบริการส่วนตำบล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หัวหน้าสำนักปลัด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๓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ผู้อำนวยการกองคลัง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๔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๕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๖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กรรมการและเลขานุการ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ให้ผู้ที่ได้รับการแต่งตั้งมีหน้าที่ พิจารณา กลั่นกรอง  ศึกษาข้อมูล นำมากำหนดจัดทำแผนการ</w:t>
      </w:r>
      <w:r>
        <w:rPr>
          <w:rFonts w:ascii="TH SarabunIT๙" w:hAnsi="TH SarabunIT๙" w:cs="TH SarabunIT๙"/>
          <w:sz w:val="31"/>
          <w:szCs w:val="31"/>
          <w:cs/>
        </w:rPr>
        <w:t xml:space="preserve">ป้องกันและปราบปรามการทุจริต ประจำปีงบประมาณ </w:t>
      </w:r>
      <w:r w:rsidR="00AB3CC9">
        <w:rPr>
          <w:rFonts w:ascii="TH SarabunIT๙" w:hAnsi="TH SarabunIT๙" w:cs="TH SarabunIT๙"/>
          <w:sz w:val="31"/>
          <w:szCs w:val="31"/>
          <w:cs/>
        </w:rPr>
        <w:t>2560-2564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ขององค์การบริหารส่วนตำบลแม่นางขาว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เพื่อใช้เป็นแนวทางในการปฏิบัติต่อไป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คณะกรรมการติดตามและประเมินผลแผนป้องกันและปราบปรามการทุจริต</w:t>
      </w:r>
      <w:r w:rsidR="005F213D">
        <w:rPr>
          <w:rFonts w:ascii="TH SarabunIT๙" w:hAnsi="TH SarabunIT๙" w:cs="TH SarabunIT๙" w:hint="cs"/>
          <w:sz w:val="32"/>
          <w:szCs w:val="32"/>
          <w:cs/>
        </w:rPr>
        <w:t>และประพฤติมิชอบ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ประจำปี </w:t>
      </w:r>
      <w:r w:rsidR="00AB3CC9">
        <w:rPr>
          <w:rFonts w:ascii="TH SarabunIT๙" w:hAnsi="TH SarabunIT๙" w:cs="TH SarabunIT๙"/>
          <w:sz w:val="32"/>
          <w:szCs w:val="32"/>
          <w:cs/>
        </w:rPr>
        <w:t>2560-2564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ขององค์การบริหารส่วนตำบล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นายกองค์การบริหารส่วนตำบล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รองนายกองค์การบริหารส่วนตำบล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รองประธานกรรมการ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๓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ปลัดองค์การบริหารส่วนตำบล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กรรมการ 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๔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761C"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5A5B56" w:rsidRDefault="005A5B56" w:rsidP="005A5B5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๕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เจ้าพนักงานธุรการ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๖</w:t>
      </w:r>
      <w:r>
        <w:rPr>
          <w:rFonts w:ascii="TH SarabunIT๙" w:hAnsi="TH SarabunIT๙" w:cs="TH SarabunIT๙"/>
          <w:sz w:val="32"/>
          <w:szCs w:val="32"/>
        </w:rPr>
        <w:t>.</w:t>
      </w:r>
      <w:r w:rsidR="00D1761C">
        <w:rPr>
          <w:rFonts w:ascii="TH SarabunIT๙" w:hAnsi="TH SarabunIT๙" w:cs="TH SarabunIT๙" w:hint="cs"/>
          <w:sz w:val="32"/>
          <w:szCs w:val="32"/>
          <w:cs/>
        </w:rPr>
        <w:t xml:space="preserve">หัวหน้าสำนักปลัด </w:t>
      </w:r>
      <w:proofErr w:type="spellStart"/>
      <w:r w:rsidR="00D1761C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D1761C">
        <w:rPr>
          <w:rFonts w:ascii="TH SarabunIT๙" w:hAnsi="TH SarabunIT๙" w:cs="TH SarabunIT๙"/>
          <w:sz w:val="32"/>
          <w:szCs w:val="32"/>
        </w:rPr>
        <w:t>.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 w:rsidR="00AB3CC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5A5B56" w:rsidRDefault="005A5B56" w:rsidP="005A5B56">
      <w:pPr>
        <w:tabs>
          <w:tab w:val="left" w:pos="4510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/</w:t>
      </w:r>
      <w:r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ให้คณะกรรมการ</w:t>
      </w:r>
    </w:p>
    <w:p w:rsidR="00D1431D" w:rsidRDefault="00D1431D" w:rsidP="005A5B56">
      <w:pPr>
        <w:tabs>
          <w:tab w:val="left" w:pos="851"/>
          <w:tab w:val="left" w:pos="4510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1431D" w:rsidRDefault="00D1431D" w:rsidP="005A5B56">
      <w:pPr>
        <w:tabs>
          <w:tab w:val="left" w:pos="851"/>
          <w:tab w:val="left" w:pos="4510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A5B56" w:rsidRDefault="005A5B56" w:rsidP="005A5B56">
      <w:pPr>
        <w:tabs>
          <w:tab w:val="left" w:pos="851"/>
          <w:tab w:val="left" w:pos="4510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(๒)</w:t>
      </w:r>
    </w:p>
    <w:p w:rsidR="005A5B56" w:rsidRDefault="00D1431D" w:rsidP="005A5B56">
      <w:pPr>
        <w:tabs>
          <w:tab w:val="left" w:pos="4510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5A5B56">
        <w:rPr>
          <w:rFonts w:ascii="TH SarabunIT๙" w:hAnsi="TH SarabunIT๙" w:cs="TH SarabunIT๙"/>
          <w:sz w:val="32"/>
          <w:szCs w:val="32"/>
          <w:cs/>
        </w:rPr>
        <w:t xml:space="preserve">ให้คณะกรรมการมีหน้าที่ในการดำเนินการติดตามและประเมินผลคู่มือการปฏิบัติงานเรื่องการประเมินติดตามแผนป้องกันและปราบปรามการทุจริต ประจำปี </w:t>
      </w:r>
      <w:r w:rsidR="00AB3CC9">
        <w:rPr>
          <w:rFonts w:ascii="TH SarabunIT๙" w:hAnsi="TH SarabunIT๙" w:cs="TH SarabunIT๙"/>
          <w:sz w:val="32"/>
          <w:szCs w:val="32"/>
          <w:cs/>
        </w:rPr>
        <w:t>2560-2564</w:t>
      </w:r>
      <w:r w:rsidR="005A5B56">
        <w:rPr>
          <w:rFonts w:ascii="TH SarabunIT๙" w:hAnsi="TH SarabunIT๙" w:cs="TH SarabunIT๙" w:hint="cs"/>
          <w:sz w:val="32"/>
          <w:szCs w:val="32"/>
          <w:cs/>
        </w:rPr>
        <w:t xml:space="preserve"> กำหนดวิธีการติดตามและประเมินผลตลอดจนอื่นๆที่เกี่ยวข้อง เพื่อให้ทราบถึงผลการปฏิบัติงานเกี่ยวกับเรื่องการประเมินติดตามแผนป้องกันและปราบปรามการทุจริต ประจำปี </w:t>
      </w:r>
      <w:r w:rsidR="00AB3CC9">
        <w:rPr>
          <w:rFonts w:ascii="TH SarabunIT๙" w:hAnsi="TH SarabunIT๙" w:cs="TH SarabunIT๙" w:hint="cs"/>
          <w:sz w:val="32"/>
          <w:szCs w:val="32"/>
          <w:cs/>
        </w:rPr>
        <w:t>2560-2564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5B56">
        <w:rPr>
          <w:rFonts w:ascii="TH SarabunIT๙" w:hAnsi="TH SarabunIT๙" w:cs="TH SarabunIT๙" w:hint="cs"/>
          <w:sz w:val="32"/>
          <w:szCs w:val="32"/>
          <w:cs/>
        </w:rPr>
        <w:t>และรายงานผลการติดตามและประเมินต่อนายกองค์การบริหารส่วนตำบล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5A5B56">
        <w:rPr>
          <w:rFonts w:ascii="TH SarabunIT๙" w:hAnsi="TH SarabunIT๙" w:cs="TH SarabunIT๙" w:hint="cs"/>
          <w:sz w:val="32"/>
          <w:szCs w:val="32"/>
          <w:cs/>
        </w:rPr>
        <w:t>ทราบต่อไป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ab/>
        <w:t>ทั้งนี้ ตั้งแต่บัดนี้เป็นต้นไป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สั่ง  ณ  วันที่ </w:t>
      </w:r>
      <w:r w:rsidR="003D5EA0"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3D5EA0">
        <w:rPr>
          <w:rFonts w:ascii="TH SarabunIT๙" w:hAnsi="TH SarabunIT๙" w:cs="TH SarabunIT๙" w:hint="cs"/>
          <w:sz w:val="32"/>
          <w:szCs w:val="32"/>
          <w:cs/>
        </w:rPr>
        <w:t xml:space="preserve">  มีนาคม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 w:rsidR="003D5EA0">
        <w:rPr>
          <w:rFonts w:ascii="TH SarabunIT๙" w:hAnsi="TH SarabunIT๙" w:cs="TH SarabunIT๙" w:hint="cs"/>
          <w:sz w:val="32"/>
          <w:szCs w:val="32"/>
          <w:cs/>
        </w:rPr>
        <w:t>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5B56" w:rsidRDefault="005A5B56" w:rsidP="005A5B5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5B56" w:rsidRDefault="005421E2" w:rsidP="005A5B56">
      <w:pPr>
        <w:tabs>
          <w:tab w:val="left" w:pos="4510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(ลงชื่อ)     </w:t>
      </w:r>
      <w:bookmarkStart w:id="0" w:name="_GoBack"/>
      <w:bookmarkEnd w:id="0"/>
      <w:r w:rsidR="005A5B5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="005A5B56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:rsidR="005A5B56" w:rsidRDefault="005A5B56" w:rsidP="005A5B56">
      <w:pPr>
        <w:tabs>
          <w:tab w:val="left" w:pos="45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  (นาย</w:t>
      </w:r>
      <w:r w:rsidR="003D5EA0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A5B56" w:rsidRDefault="005A5B56" w:rsidP="005A5B56">
      <w:pPr>
        <w:tabs>
          <w:tab w:val="left" w:pos="451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นายกองค์การบริหารส่วนตำบล</w:t>
      </w:r>
      <w:r w:rsidR="003D5EA0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A5B56" w:rsidRDefault="005A5B56" w:rsidP="005A5B56">
      <w:pPr>
        <w:pStyle w:val="Default"/>
        <w:outlineLvl w:val="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E74757" w:rsidRDefault="00E74757"/>
    <w:sectPr w:rsidR="00E74757" w:rsidSect="005A5B56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56"/>
    <w:rsid w:val="00017D0D"/>
    <w:rsid w:val="00056B12"/>
    <w:rsid w:val="0007402A"/>
    <w:rsid w:val="003D5EA0"/>
    <w:rsid w:val="005421E2"/>
    <w:rsid w:val="005A5B56"/>
    <w:rsid w:val="005B09A0"/>
    <w:rsid w:val="005F213D"/>
    <w:rsid w:val="00AB3CC9"/>
    <w:rsid w:val="00D1431D"/>
    <w:rsid w:val="00D1761C"/>
    <w:rsid w:val="00DC055B"/>
    <w:rsid w:val="00E7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5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5B5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A5B5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A5B56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5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5B5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Times New Roman" w:cs="EucrosiaUPC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A5B5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A5B5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12</cp:revision>
  <dcterms:created xsi:type="dcterms:W3CDTF">2017-03-31T04:16:00Z</dcterms:created>
  <dcterms:modified xsi:type="dcterms:W3CDTF">2017-04-26T07:06:00Z</dcterms:modified>
</cp:coreProperties>
</file>