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4F" w:rsidRDefault="00D628C0" w:rsidP="00D628C0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cs="Cordia New"/>
          <w:noProof/>
        </w:rPr>
        <w:drawing>
          <wp:inline distT="0" distB="0" distL="0" distR="0" wp14:anchorId="531653DE" wp14:editId="1A9C59D5">
            <wp:extent cx="3228975" cy="2025389"/>
            <wp:effectExtent l="0" t="0" r="0" b="0"/>
            <wp:docPr id="1" name="รูปภาพ 1" descr="C:\Users\User\Desktop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2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F63" w:rsidRPr="00D2634E" w:rsidRDefault="004B2CEF" w:rsidP="0077216D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2634E">
        <w:rPr>
          <w:rFonts w:ascii="TH SarabunIT๙" w:hAnsi="TH SarabunIT๙" w:cs="TH SarabunIT๙"/>
          <w:b/>
          <w:bCs/>
          <w:sz w:val="96"/>
          <w:szCs w:val="96"/>
          <w:cs/>
        </w:rPr>
        <w:t>รายงานควบคุมภายใน</w:t>
      </w:r>
    </w:p>
    <w:p w:rsidR="004B2CEF" w:rsidRPr="004B2CEF" w:rsidRDefault="004B2CEF" w:rsidP="0077216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ตามระเบียบคณะกรรมการตรวจเงินแผ่นดิน</w:t>
      </w:r>
    </w:p>
    <w:p w:rsidR="00CE7E5A" w:rsidRPr="004B2CEF" w:rsidRDefault="004B2CEF" w:rsidP="00D628C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ว่าด้วยการกำหนดมาตรฐานการควบคุมภายใน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="00D2634E"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DA3280">
        <w:rPr>
          <w:rFonts w:ascii="TH SarabunIT๙" w:hAnsi="TH SarabunIT๙" w:cs="TH SarabunIT๙"/>
          <w:b/>
          <w:bCs/>
          <w:sz w:val="72"/>
          <w:szCs w:val="72"/>
        </w:rPr>
        <w:t>254</w:t>
      </w:r>
      <w:r w:rsidR="002526E9">
        <w:rPr>
          <w:rFonts w:ascii="TH SarabunIT๙" w:hAnsi="TH SarabunIT๙" w:cs="TH SarabunIT๙"/>
          <w:b/>
          <w:bCs/>
          <w:sz w:val="72"/>
          <w:szCs w:val="72"/>
        </w:rPr>
        <w:t>4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ข้อ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6</w:t>
      </w:r>
    </w:p>
    <w:p w:rsidR="0077216D" w:rsidRDefault="004B2CEF" w:rsidP="0077216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สำหรับงวดวันที่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1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ตุลาคม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="00E92B4F">
        <w:rPr>
          <w:rFonts w:ascii="TH SarabunIT๙" w:hAnsi="TH SarabunIT๙" w:cs="TH SarabunIT๙"/>
          <w:b/>
          <w:bCs/>
          <w:sz w:val="72"/>
          <w:szCs w:val="72"/>
        </w:rPr>
        <w:t>.2558</w:t>
      </w:r>
    </w:p>
    <w:p w:rsidR="0077216D" w:rsidRDefault="004B2CEF" w:rsidP="0077216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ถึง</w:t>
      </w:r>
    </w:p>
    <w:p w:rsidR="00CE7E5A" w:rsidRPr="00D628C0" w:rsidRDefault="004B2CEF" w:rsidP="00D628C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วันที่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30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กันยายน  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="00E92B4F">
        <w:rPr>
          <w:rFonts w:ascii="TH SarabunIT๙" w:hAnsi="TH SarabunIT๙" w:cs="TH SarabunIT๙"/>
          <w:b/>
          <w:bCs/>
          <w:sz w:val="72"/>
          <w:szCs w:val="72"/>
        </w:rPr>
        <w:t>.2559</w:t>
      </w:r>
    </w:p>
    <w:p w:rsidR="004B2CEF" w:rsidRPr="004B2CEF" w:rsidRDefault="004B2CEF" w:rsidP="0077216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องค์การบริหารส่วนตำบลหันนางาม</w:t>
      </w:r>
    </w:p>
    <w:p w:rsidR="004B2CEF" w:rsidRDefault="004B2CEF" w:rsidP="0077216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อำเภอศรีบุญเรือง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ab/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จังหวัดหนองบัวลำภู</w:t>
      </w:r>
    </w:p>
    <w:p w:rsidR="000568CD" w:rsidRDefault="000568CD" w:rsidP="0077216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568CD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คำนำ</w:t>
      </w:r>
    </w:p>
    <w:p w:rsidR="000568CD" w:rsidRPr="003F3F83" w:rsidRDefault="000568CD" w:rsidP="003F3F8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F3F83"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ตามระเบียบคณะกรรมการตรวจเงินแผ่นดิน  </w:t>
      </w:r>
      <w:r w:rsidRPr="003F3F83">
        <w:rPr>
          <w:rFonts w:ascii="TH SarabunIT๙" w:hAnsi="TH SarabunIT๙" w:cs="TH SarabunIT๙"/>
          <w:sz w:val="32"/>
          <w:szCs w:val="32"/>
          <w:cs/>
        </w:rPr>
        <w:t>ว่าด้วยการกำหนดมาตรฐานการควบคุมภายใน  พ</w:t>
      </w:r>
      <w:r w:rsidRPr="003F3F83">
        <w:rPr>
          <w:rFonts w:ascii="TH SarabunIT๙" w:hAnsi="TH SarabunIT๙" w:cs="TH SarabunIT๙"/>
          <w:sz w:val="32"/>
          <w:szCs w:val="32"/>
        </w:rPr>
        <w:t>.</w:t>
      </w:r>
      <w:r w:rsidRPr="003F3F83">
        <w:rPr>
          <w:rFonts w:ascii="TH SarabunIT๙" w:hAnsi="TH SarabunIT๙" w:cs="TH SarabunIT๙"/>
          <w:sz w:val="32"/>
          <w:szCs w:val="32"/>
          <w:cs/>
        </w:rPr>
        <w:t>ศ</w:t>
      </w:r>
      <w:r w:rsidR="00DA3280" w:rsidRPr="003F3F83">
        <w:rPr>
          <w:rFonts w:ascii="TH SarabunIT๙" w:hAnsi="TH SarabunIT๙" w:cs="TH SarabunIT๙"/>
          <w:sz w:val="32"/>
          <w:szCs w:val="32"/>
        </w:rPr>
        <w:t>. 254</w:t>
      </w:r>
      <w:r w:rsidRPr="003F3F83">
        <w:rPr>
          <w:rFonts w:ascii="TH SarabunIT๙" w:hAnsi="TH SarabunIT๙" w:cs="TH SarabunIT๙"/>
          <w:sz w:val="32"/>
          <w:szCs w:val="32"/>
        </w:rPr>
        <w:t xml:space="preserve">4  </w:t>
      </w:r>
      <w:r w:rsidRPr="003F3F83">
        <w:rPr>
          <w:rFonts w:ascii="TH SarabunIT๙" w:hAnsi="TH SarabunIT๙" w:cs="TH SarabunIT๙"/>
          <w:sz w:val="32"/>
          <w:szCs w:val="32"/>
          <w:cs/>
        </w:rPr>
        <w:t xml:space="preserve">ข้อ  </w:t>
      </w:r>
      <w:r w:rsidRPr="003F3F83">
        <w:rPr>
          <w:rFonts w:ascii="TH SarabunIT๙" w:hAnsi="TH SarabunIT๙" w:cs="TH SarabunIT๙"/>
          <w:sz w:val="32"/>
          <w:szCs w:val="32"/>
        </w:rPr>
        <w:t>6</w:t>
      </w:r>
      <w:r w:rsidR="004764A2" w:rsidRPr="003F3F83">
        <w:rPr>
          <w:rFonts w:ascii="TH SarabunIT๙" w:hAnsi="TH SarabunIT๙" w:cs="TH SarabunIT๙"/>
          <w:sz w:val="32"/>
          <w:szCs w:val="32"/>
        </w:rPr>
        <w:t xml:space="preserve">  </w:t>
      </w:r>
      <w:r w:rsidR="004764A2" w:rsidRPr="003F3F83">
        <w:rPr>
          <w:rFonts w:ascii="TH SarabunIT๙" w:hAnsi="TH SarabunIT๙" w:cs="TH SarabunIT๙" w:hint="cs"/>
          <w:sz w:val="32"/>
          <w:szCs w:val="32"/>
          <w:cs/>
        </w:rPr>
        <w:t xml:space="preserve">กำหนดให้หน่วยงานภาครัฐประเมินการควบคุมภายใน  แล้วรายงานต่อคระกรรมการตรวจเงินแผ่นดิน  ผู้กำกับดูแลและคณะกรรมการตรวจสอบ  อย่างน้อยปีละ  </w:t>
      </w:r>
      <w:r w:rsidR="004764A2" w:rsidRPr="003F3F83">
        <w:rPr>
          <w:rFonts w:ascii="TH SarabunIT๙" w:hAnsi="TH SarabunIT๙" w:cs="TH SarabunIT๙"/>
          <w:sz w:val="32"/>
          <w:szCs w:val="32"/>
        </w:rPr>
        <w:t xml:space="preserve">1  </w:t>
      </w:r>
      <w:r w:rsidR="004764A2" w:rsidRPr="003F3F83">
        <w:rPr>
          <w:rFonts w:ascii="TH SarabunIT๙" w:hAnsi="TH SarabunIT๙" w:cs="TH SarabunIT๙" w:hint="cs"/>
          <w:sz w:val="32"/>
          <w:szCs w:val="32"/>
          <w:cs/>
        </w:rPr>
        <w:t>ครั้ง  เพื่อปรับปรุงการควบคุมภายในให้มีประสิทธิผลและเหมาะกับสภาพแวดล้อมและความเสี่ยงที่เปลี่ยนแปลงอยู่เสมอ</w:t>
      </w:r>
    </w:p>
    <w:p w:rsidR="004764A2" w:rsidRPr="003F3F83" w:rsidRDefault="00B55FFE" w:rsidP="003F3F8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F3F83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 จึงได้ติดตามและประเมินผลการจัดวางควบคุมภายในพร้อมปรับปรุงระบบควบคุมภายในตามระเบียบดังกล่าว  เพื่อให้การทำงานของหน่วยรับตรวจในส่วนงานต่างๆ  เป็นไปอย่างมีประสิทธิภาพ  ประหยัดและเกิดประสิทธิผล  ช่วยป้องกันและลดความเสี่ยงจากความผิดพลาด  ความเสียหาย  ความสูญเปล่าของการใช้ทรัพย์สินหรือการกระทำอันเป็นการทุจริต  ซึ่งรวมถึงทำให้</w:t>
      </w:r>
      <w:r w:rsidR="00645F79" w:rsidRPr="003F3F83">
        <w:rPr>
          <w:rFonts w:ascii="TH SarabunIT๙" w:hAnsi="TH SarabunIT๙" w:cs="TH SarabunIT๙" w:hint="cs"/>
          <w:sz w:val="32"/>
          <w:szCs w:val="32"/>
          <w:cs/>
        </w:rPr>
        <w:t xml:space="preserve">พบจุดอ่อนของการควบคุมภายในระดับต่างๆ และเพื่อให้เป็นไปตามระเบียบดังกล่าว  องค์การบริหารส่วนตำบลหันนางาม  จึงขอรายงานการปรับปรุงการจัดวางระบบควบคุมภายใน  ตามระเบียบฯ  งวด  ณ  วันที่  </w:t>
      </w:r>
      <w:r w:rsidR="00645F79" w:rsidRPr="003F3F83">
        <w:rPr>
          <w:rFonts w:ascii="TH SarabunIT๙" w:hAnsi="TH SarabunIT๙" w:cs="TH SarabunIT๙"/>
          <w:sz w:val="32"/>
          <w:szCs w:val="32"/>
        </w:rPr>
        <w:t xml:space="preserve">30  </w:t>
      </w:r>
      <w:r w:rsidR="00645F79" w:rsidRPr="003F3F83">
        <w:rPr>
          <w:rFonts w:ascii="TH SarabunIT๙" w:hAnsi="TH SarabunIT๙" w:cs="TH SarabunIT๙" w:hint="cs"/>
          <w:sz w:val="32"/>
          <w:szCs w:val="32"/>
          <w:cs/>
        </w:rPr>
        <w:t xml:space="preserve">กันยายน  </w:t>
      </w:r>
      <w:r w:rsidR="00C37F10">
        <w:rPr>
          <w:rFonts w:ascii="TH SarabunIT๙" w:hAnsi="TH SarabunIT๙" w:cs="TH SarabunIT๙"/>
          <w:sz w:val="32"/>
          <w:szCs w:val="32"/>
        </w:rPr>
        <w:t>2559</w:t>
      </w:r>
      <w:r w:rsidR="00645F79" w:rsidRPr="003F3F83">
        <w:rPr>
          <w:rFonts w:ascii="TH SarabunIT๙" w:hAnsi="TH SarabunIT๙" w:cs="TH SarabunIT๙"/>
          <w:sz w:val="32"/>
          <w:szCs w:val="32"/>
        </w:rPr>
        <w:t xml:space="preserve">  </w:t>
      </w:r>
      <w:r w:rsidR="00645F79" w:rsidRPr="003F3F83">
        <w:rPr>
          <w:rFonts w:ascii="TH SarabunIT๙" w:hAnsi="TH SarabunIT๙" w:cs="TH SarabunIT๙" w:hint="cs"/>
          <w:sz w:val="32"/>
          <w:szCs w:val="32"/>
          <w:cs/>
        </w:rPr>
        <w:t>ต่อคณะกรรมการตรวจเงินแผ่นดิน  ผู้กำกับดูแลคณะกรรมการตรวจสอบ  ให้ทราบต่อไป</w:t>
      </w:r>
    </w:p>
    <w:p w:rsidR="002B0197" w:rsidRDefault="002B0197" w:rsidP="000568C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B0197" w:rsidRDefault="002B0197" w:rsidP="000568C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B0197" w:rsidRPr="00650BB9" w:rsidRDefault="002B0197" w:rsidP="002B0197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650BB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2B0197" w:rsidRPr="00650BB9" w:rsidRDefault="002B0197" w:rsidP="002B0197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650BB9">
        <w:rPr>
          <w:rFonts w:ascii="TH SarabunIT๙" w:hAnsi="TH SarabunIT๙" w:cs="TH SarabunIT๙"/>
          <w:sz w:val="32"/>
          <w:szCs w:val="32"/>
        </w:rPr>
        <w:t xml:space="preserve">  </w:t>
      </w:r>
      <w:r w:rsidR="00AA6471" w:rsidRPr="00650BB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650BB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37F10" w:rsidRPr="00650BB9">
        <w:rPr>
          <w:rFonts w:ascii="TH SarabunIT๙" w:hAnsi="TH SarabunIT๙" w:cs="TH SarabunIT๙"/>
          <w:sz w:val="32"/>
          <w:szCs w:val="32"/>
        </w:rPr>
        <w:t>2559</w:t>
      </w:r>
    </w:p>
    <w:p w:rsidR="002B0197" w:rsidRPr="00645F79" w:rsidRDefault="002B0197" w:rsidP="002B0197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568CD" w:rsidRDefault="000568CD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Default="00A35DA5" w:rsidP="000568CD">
      <w:pPr>
        <w:rPr>
          <w:rFonts w:ascii="TH SarabunIT๙" w:hAnsi="TH SarabunIT๙" w:cs="TH SarabunIT๙"/>
          <w:sz w:val="36"/>
          <w:szCs w:val="36"/>
        </w:rPr>
      </w:pPr>
    </w:p>
    <w:p w:rsidR="003D4738" w:rsidRDefault="003D4738" w:rsidP="000568CD">
      <w:pPr>
        <w:rPr>
          <w:rFonts w:ascii="TH SarabunIT๙" w:hAnsi="TH SarabunIT๙" w:cs="TH SarabunIT๙"/>
          <w:sz w:val="36"/>
          <w:szCs w:val="36"/>
        </w:rPr>
      </w:pPr>
    </w:p>
    <w:p w:rsidR="00A35DA5" w:rsidRPr="000568CD" w:rsidRDefault="00A35DA5" w:rsidP="000568CD">
      <w:pPr>
        <w:rPr>
          <w:rFonts w:ascii="TH SarabunIT๙" w:hAnsi="TH SarabunIT๙" w:cs="TH SarabunIT๙"/>
          <w:sz w:val="36"/>
          <w:szCs w:val="36"/>
          <w:cs/>
        </w:rPr>
      </w:pPr>
    </w:p>
    <w:p w:rsidR="00A35DA5" w:rsidRPr="00AD68C6" w:rsidRDefault="00A35DA5" w:rsidP="00A35DA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D68C6">
        <w:rPr>
          <w:rFonts w:ascii="TH SarabunIT๙" w:hAnsi="TH SarabunIT๙" w:cs="TH SarabunIT๙"/>
          <w:b/>
          <w:bCs/>
          <w:sz w:val="72"/>
          <w:szCs w:val="72"/>
          <w:cs/>
        </w:rPr>
        <w:t>รายงาน</w:t>
      </w:r>
      <w:r w:rsidRPr="00AD68C6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</w:t>
      </w:r>
      <w:r w:rsidRPr="00AD68C6">
        <w:rPr>
          <w:rFonts w:ascii="TH SarabunIT๙" w:hAnsi="TH SarabunIT๙" w:cs="TH SarabunIT๙"/>
          <w:b/>
          <w:bCs/>
          <w:sz w:val="72"/>
          <w:szCs w:val="72"/>
          <w:cs/>
        </w:rPr>
        <w:t>ควบคุมภายใน</w:t>
      </w:r>
    </w:p>
    <w:p w:rsidR="00A35DA5" w:rsidRPr="00AD68C6" w:rsidRDefault="00A35DA5" w:rsidP="00A35DA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D68C6">
        <w:rPr>
          <w:rFonts w:ascii="TH SarabunIT๙" w:hAnsi="TH SarabunIT๙" w:cs="TH SarabunIT๙"/>
          <w:b/>
          <w:bCs/>
          <w:sz w:val="56"/>
          <w:szCs w:val="56"/>
          <w:cs/>
        </w:rPr>
        <w:t>ตามระเบียบคณะกรรมการตรวจเงินแผ่นดิน</w:t>
      </w:r>
    </w:p>
    <w:p w:rsidR="00A35DA5" w:rsidRPr="00AD68C6" w:rsidRDefault="00A35DA5" w:rsidP="00A35DA5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AD68C6">
        <w:rPr>
          <w:rFonts w:ascii="TH SarabunIT๙" w:hAnsi="TH SarabunIT๙" w:cs="TH SarabunIT๙"/>
          <w:b/>
          <w:bCs/>
          <w:sz w:val="56"/>
          <w:szCs w:val="56"/>
          <w:cs/>
        </w:rPr>
        <w:t>ว่าด้วยการกำหนดมาตรฐานการควบคุมภายใน  พ</w:t>
      </w:r>
      <w:r w:rsidRPr="00AD68C6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AD68C6">
        <w:rPr>
          <w:rFonts w:ascii="TH SarabunIT๙" w:hAnsi="TH SarabunIT๙" w:cs="TH SarabunIT๙"/>
          <w:b/>
          <w:bCs/>
          <w:sz w:val="56"/>
          <w:szCs w:val="56"/>
          <w:cs/>
        </w:rPr>
        <w:t>ศ</w:t>
      </w:r>
      <w:r w:rsidR="00DA3280">
        <w:rPr>
          <w:rFonts w:ascii="TH SarabunIT๙" w:hAnsi="TH SarabunIT๙" w:cs="TH SarabunIT๙"/>
          <w:b/>
          <w:bCs/>
          <w:sz w:val="56"/>
          <w:szCs w:val="56"/>
        </w:rPr>
        <w:t>. 254</w:t>
      </w:r>
      <w:r w:rsidR="00932D43">
        <w:rPr>
          <w:rFonts w:ascii="TH SarabunIT๙" w:hAnsi="TH SarabunIT๙" w:cs="TH SarabunIT๙"/>
          <w:b/>
          <w:bCs/>
          <w:sz w:val="56"/>
          <w:szCs w:val="56"/>
        </w:rPr>
        <w:t>4</w:t>
      </w:r>
      <w:r w:rsidRPr="00AD68C6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="00AD68C6" w:rsidRPr="00AD68C6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(รายงานตามระเบียบ  </w:t>
      </w:r>
      <w:r w:rsidRPr="00AD68C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ข้อ  </w:t>
      </w:r>
      <w:r w:rsidRPr="00AD68C6">
        <w:rPr>
          <w:rFonts w:ascii="TH SarabunIT๙" w:hAnsi="TH SarabunIT๙" w:cs="TH SarabunIT๙"/>
          <w:b/>
          <w:bCs/>
          <w:sz w:val="56"/>
          <w:szCs w:val="56"/>
        </w:rPr>
        <w:t>6</w:t>
      </w:r>
      <w:r w:rsidR="00AD68C6" w:rsidRPr="00AD68C6">
        <w:rPr>
          <w:rFonts w:ascii="TH SarabunIT๙" w:hAnsi="TH SarabunIT๙" w:cs="TH SarabunIT๙" w:hint="cs"/>
          <w:b/>
          <w:bCs/>
          <w:sz w:val="56"/>
          <w:szCs w:val="56"/>
          <w:cs/>
        </w:rPr>
        <w:t>)</w:t>
      </w:r>
    </w:p>
    <w:p w:rsidR="00A35DA5" w:rsidRDefault="00A35DA5" w:rsidP="00A35DA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05EBC" w:rsidRPr="004B2CEF" w:rsidRDefault="00505EBC" w:rsidP="00A35DA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35DA5" w:rsidRPr="003D4738" w:rsidRDefault="00A35DA5" w:rsidP="00505EB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>งวด</w:t>
      </w:r>
      <w:r w:rsidRPr="003D4738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Pr="003D4738">
        <w:rPr>
          <w:rFonts w:ascii="TH SarabunIT๙" w:hAnsi="TH SarabunIT๙" w:cs="TH SarabunIT๙" w:hint="cs"/>
          <w:b/>
          <w:bCs/>
          <w:sz w:val="56"/>
          <w:szCs w:val="56"/>
          <w:cs/>
        </w:rPr>
        <w:t>ณ</w:t>
      </w:r>
      <w:r w:rsidR="00505EBC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วันที่  </w:t>
      </w:r>
      <w:r w:rsidRPr="003D4738">
        <w:rPr>
          <w:rFonts w:ascii="TH SarabunIT๙" w:hAnsi="TH SarabunIT๙" w:cs="TH SarabunIT๙"/>
          <w:b/>
          <w:bCs/>
          <w:sz w:val="56"/>
          <w:szCs w:val="56"/>
        </w:rPr>
        <w:t xml:space="preserve">30  </w:t>
      </w: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>กันยายน    พ</w:t>
      </w:r>
      <w:r w:rsidRPr="003D4738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>ศ</w:t>
      </w:r>
      <w:r w:rsidR="00F60193">
        <w:rPr>
          <w:rFonts w:ascii="TH SarabunIT๙" w:hAnsi="TH SarabunIT๙" w:cs="TH SarabunIT๙"/>
          <w:b/>
          <w:bCs/>
          <w:sz w:val="56"/>
          <w:szCs w:val="56"/>
        </w:rPr>
        <w:t>.2559</w:t>
      </w:r>
    </w:p>
    <w:p w:rsidR="00A35DA5" w:rsidRDefault="00A35DA5" w:rsidP="00A35DA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05EBC" w:rsidRPr="00505EBC" w:rsidRDefault="00505EBC" w:rsidP="00A35DA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35DA5" w:rsidRPr="003D4738" w:rsidRDefault="00A35DA5" w:rsidP="003D473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องค์การบริหารส่วนตำบลหันนางาม</w:t>
      </w:r>
    </w:p>
    <w:p w:rsidR="00A35DA5" w:rsidRDefault="00A35DA5" w:rsidP="003D473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อำเภอศรีบุญเรือง </w:t>
      </w:r>
      <w:r w:rsidRPr="003D4738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Pr="003D4738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3D4738">
        <w:rPr>
          <w:rFonts w:ascii="TH SarabunIT๙" w:hAnsi="TH SarabunIT๙" w:cs="TH SarabunIT๙"/>
          <w:b/>
          <w:bCs/>
          <w:sz w:val="56"/>
          <w:szCs w:val="56"/>
          <w:cs/>
        </w:rPr>
        <w:t>จังหวัดหนองบัวลำภู</w:t>
      </w:r>
    </w:p>
    <w:p w:rsidR="009641DD" w:rsidRDefault="009641DD" w:rsidP="003D473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9641DD" w:rsidRDefault="009641DD" w:rsidP="003D473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9641DD" w:rsidRPr="000B06DE" w:rsidRDefault="009641DD" w:rsidP="003D4738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B06DE">
        <w:rPr>
          <w:rFonts w:ascii="TH SarabunIT๙" w:hAnsi="TH SarabunIT๙" w:cs="TH SarabunIT๙" w:hint="cs"/>
          <w:b/>
          <w:bCs/>
          <w:sz w:val="96"/>
          <w:szCs w:val="96"/>
          <w:cs/>
        </w:rPr>
        <w:lastRenderedPageBreak/>
        <w:t>สำนักปลัด</w:t>
      </w:r>
    </w:p>
    <w:p w:rsidR="009641DD" w:rsidRPr="000B06DE" w:rsidRDefault="009641DD" w:rsidP="003D4738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B06DE">
        <w:rPr>
          <w:rFonts w:ascii="TH SarabunIT๙" w:hAnsi="TH SarabunIT๙" w:cs="TH SarabunIT๙"/>
          <w:b/>
          <w:bCs/>
          <w:sz w:val="96"/>
          <w:szCs w:val="96"/>
        </w:rPr>
        <w:t>…………………………</w:t>
      </w:r>
    </w:p>
    <w:p w:rsidR="009641DD" w:rsidRPr="001F40DF" w:rsidRDefault="009641DD" w:rsidP="003D4738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641DD" w:rsidRPr="004B2CEF" w:rsidRDefault="009641DD" w:rsidP="009641D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ระเบียบคณะกรรมการตรวจเงินแผ่นดิน</w:t>
      </w:r>
    </w:p>
    <w:p w:rsidR="009641DD" w:rsidRDefault="009641DD" w:rsidP="009641DD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ว่าด้วยการกำหนดมาตรฐานการควบคุมภายใน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DA3280">
        <w:rPr>
          <w:rFonts w:ascii="TH SarabunIT๙" w:hAnsi="TH SarabunIT๙" w:cs="TH SarabunIT๙"/>
          <w:b/>
          <w:bCs/>
          <w:sz w:val="72"/>
          <w:szCs w:val="72"/>
        </w:rPr>
        <w:t>254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4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ข้อ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6</w:t>
      </w:r>
    </w:p>
    <w:p w:rsidR="000568CD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</w:t>
      </w:r>
    </w:p>
    <w:p w:rsidR="000B06DE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.2</w:t>
      </w:r>
    </w:p>
    <w:p w:rsidR="000B06DE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.1-2</w:t>
      </w:r>
    </w:p>
    <w:p w:rsidR="000B06DE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0B06DE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แบบติดตาม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="004F1336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0B06DE" w:rsidRPr="00CA53E5" w:rsidRDefault="000B06DE" w:rsidP="000B06DE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 ปม</w:t>
      </w:r>
      <w:r w:rsidRPr="00CA53E5">
        <w:rPr>
          <w:rFonts w:ascii="TH SarabunIT๙" w:hAnsi="TH SarabunIT๙" w:cs="TH SarabunIT๙"/>
          <w:b/>
          <w:bCs/>
          <w:sz w:val="72"/>
          <w:szCs w:val="72"/>
        </w:rPr>
        <w:t>.</w:t>
      </w:r>
    </w:p>
    <w:p w:rsidR="000B06DE" w:rsidRDefault="000B06DE" w:rsidP="000B06DE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4D772B" w:rsidRDefault="004D772B" w:rsidP="000B06DE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4D772B" w:rsidRPr="000B06DE" w:rsidRDefault="00AF51C5" w:rsidP="004D772B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lastRenderedPageBreak/>
        <w:t>กอง</w:t>
      </w:r>
      <w:bookmarkStart w:id="0" w:name="_GoBack"/>
      <w:bookmarkEnd w:id="0"/>
      <w:r w:rsidR="004D772B">
        <w:rPr>
          <w:rFonts w:ascii="TH SarabunIT๙" w:hAnsi="TH SarabunIT๙" w:cs="TH SarabunIT๙" w:hint="cs"/>
          <w:b/>
          <w:bCs/>
          <w:sz w:val="96"/>
          <w:szCs w:val="96"/>
          <w:cs/>
        </w:rPr>
        <w:t>คลัง</w:t>
      </w:r>
    </w:p>
    <w:p w:rsidR="004D772B" w:rsidRPr="000B06DE" w:rsidRDefault="004D772B" w:rsidP="004D772B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B06DE">
        <w:rPr>
          <w:rFonts w:ascii="TH SarabunIT๙" w:hAnsi="TH SarabunIT๙" w:cs="TH SarabunIT๙"/>
          <w:b/>
          <w:bCs/>
          <w:sz w:val="96"/>
          <w:szCs w:val="96"/>
        </w:rPr>
        <w:t>…………………………</w:t>
      </w:r>
    </w:p>
    <w:p w:rsidR="004D772B" w:rsidRPr="001F40DF" w:rsidRDefault="004D772B" w:rsidP="004D772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4D772B" w:rsidRPr="004B2CEF" w:rsidRDefault="004D772B" w:rsidP="004D772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ระเบียบคณะกรรมการตรวจเงินแผ่นดิน</w:t>
      </w:r>
    </w:p>
    <w:p w:rsidR="004D772B" w:rsidRDefault="004D772B" w:rsidP="004D772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ว่าด้วยการกำหนดมาตรฐานการควบคุมภายใน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DA3280">
        <w:rPr>
          <w:rFonts w:ascii="TH SarabunIT๙" w:hAnsi="TH SarabunIT๙" w:cs="TH SarabunIT๙"/>
          <w:b/>
          <w:bCs/>
          <w:sz w:val="72"/>
          <w:szCs w:val="72"/>
        </w:rPr>
        <w:t>254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4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ข้อ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6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.2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.1-2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แบบติดตาม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="004F1336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 ปม</w:t>
      </w:r>
      <w:r w:rsidRPr="00CA53E5">
        <w:rPr>
          <w:rFonts w:ascii="TH SarabunIT๙" w:hAnsi="TH SarabunIT๙" w:cs="TH SarabunIT๙"/>
          <w:b/>
          <w:bCs/>
          <w:sz w:val="72"/>
          <w:szCs w:val="72"/>
        </w:rPr>
        <w:t>.</w:t>
      </w:r>
    </w:p>
    <w:p w:rsidR="004D772B" w:rsidRPr="00CA53E5" w:rsidRDefault="004D772B" w:rsidP="004D772B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4D772B" w:rsidRDefault="004D772B" w:rsidP="000B06DE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4D772B" w:rsidRPr="000B06DE" w:rsidRDefault="00AF51C5" w:rsidP="004D772B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lastRenderedPageBreak/>
        <w:t>กองช่าง</w:t>
      </w:r>
    </w:p>
    <w:p w:rsidR="004D772B" w:rsidRPr="000B06DE" w:rsidRDefault="004D772B" w:rsidP="004D772B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B06DE">
        <w:rPr>
          <w:rFonts w:ascii="TH SarabunIT๙" w:hAnsi="TH SarabunIT๙" w:cs="TH SarabunIT๙"/>
          <w:b/>
          <w:bCs/>
          <w:sz w:val="96"/>
          <w:szCs w:val="96"/>
        </w:rPr>
        <w:t>…………………………</w:t>
      </w:r>
    </w:p>
    <w:p w:rsidR="004D772B" w:rsidRPr="001F40DF" w:rsidRDefault="004D772B" w:rsidP="004D772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4D772B" w:rsidRPr="004B2CEF" w:rsidRDefault="004D772B" w:rsidP="004D772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ระเบียบคณะกรรมการตรวจเงินแผ่นดิน</w:t>
      </w:r>
    </w:p>
    <w:p w:rsidR="004D772B" w:rsidRDefault="004D772B" w:rsidP="004D772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ว่าด้วยการกำหนดมาตรฐานการควบคุมภายใน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DA3280">
        <w:rPr>
          <w:rFonts w:ascii="TH SarabunIT๙" w:hAnsi="TH SarabunIT๙" w:cs="TH SarabunIT๙"/>
          <w:b/>
          <w:bCs/>
          <w:sz w:val="72"/>
          <w:szCs w:val="72"/>
        </w:rPr>
        <w:t>254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4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ข้อ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6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.2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.1-2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แบบติดตาม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="00C36E04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4D772B" w:rsidRPr="00CA53E5" w:rsidRDefault="004D772B" w:rsidP="004D772B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 ปม</w:t>
      </w:r>
      <w:r w:rsidRPr="00CA53E5">
        <w:rPr>
          <w:rFonts w:ascii="TH SarabunIT๙" w:hAnsi="TH SarabunIT๙" w:cs="TH SarabunIT๙"/>
          <w:b/>
          <w:bCs/>
          <w:sz w:val="72"/>
          <w:szCs w:val="72"/>
        </w:rPr>
        <w:t>.</w:t>
      </w:r>
    </w:p>
    <w:p w:rsidR="004D772B" w:rsidRPr="00CA53E5" w:rsidRDefault="004D772B" w:rsidP="004D772B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4D772B" w:rsidRDefault="004D772B" w:rsidP="000B06DE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p w:rsidR="00AF51C5" w:rsidRDefault="00AF51C5" w:rsidP="00DA12B8">
      <w:pPr>
        <w:spacing w:after="0"/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lastRenderedPageBreak/>
        <w:t>กอง</w:t>
      </w:r>
      <w:r w:rsidR="00DA12B8">
        <w:rPr>
          <w:rFonts w:ascii="TH SarabunIT๙" w:hAnsi="TH SarabunIT๙" w:cs="TH SarabunIT๙" w:hint="cs"/>
          <w:b/>
          <w:bCs/>
          <w:sz w:val="96"/>
          <w:szCs w:val="96"/>
          <w:cs/>
        </w:rPr>
        <w:t>การศึกษา</w:t>
      </w: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 ศาสนา  </w:t>
      </w:r>
    </w:p>
    <w:p w:rsidR="00DA12B8" w:rsidRPr="000B06DE" w:rsidRDefault="00AF51C5" w:rsidP="00DA12B8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และวัฒนธรรม </w:t>
      </w:r>
    </w:p>
    <w:p w:rsidR="00DA12B8" w:rsidRPr="000B06DE" w:rsidRDefault="00DA12B8" w:rsidP="00DA12B8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B06DE">
        <w:rPr>
          <w:rFonts w:ascii="TH SarabunIT๙" w:hAnsi="TH SarabunIT๙" w:cs="TH SarabunIT๙"/>
          <w:b/>
          <w:bCs/>
          <w:sz w:val="96"/>
          <w:szCs w:val="96"/>
        </w:rPr>
        <w:t>…………………………</w:t>
      </w:r>
    </w:p>
    <w:p w:rsidR="00DA12B8" w:rsidRPr="001F40DF" w:rsidRDefault="00DA12B8" w:rsidP="00DA12B8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DA12B8" w:rsidRPr="004B2CEF" w:rsidRDefault="00DA12B8" w:rsidP="00DA12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ระเบียบคณะกรรมการตรวจเงินแผ่นดิน</w:t>
      </w:r>
    </w:p>
    <w:p w:rsidR="00DA12B8" w:rsidRDefault="00DA12B8" w:rsidP="00DA12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ว่าด้วยการกำหนดมาตรฐานการควบคุมภายใน  พ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.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254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 xml:space="preserve">4  </w:t>
      </w:r>
      <w:r w:rsidRPr="004B2CE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ข้อ  </w:t>
      </w:r>
      <w:r w:rsidRPr="004B2CEF">
        <w:rPr>
          <w:rFonts w:ascii="TH SarabunIT๙" w:hAnsi="TH SarabunIT๙" w:cs="TH SarabunIT๙"/>
          <w:b/>
          <w:bCs/>
          <w:sz w:val="72"/>
          <w:szCs w:val="72"/>
        </w:rPr>
        <w:t>6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.2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.1-2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 w:rsidRPr="00CA53E5"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แบบติดตาม  </w:t>
      </w:r>
      <w:proofErr w:type="spellStart"/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ปย</w:t>
      </w:r>
      <w:proofErr w:type="spellEnd"/>
      <w:r>
        <w:rPr>
          <w:rFonts w:ascii="TH SarabunIT๙" w:hAnsi="TH SarabunIT๙" w:cs="TH SarabunIT๙"/>
          <w:b/>
          <w:bCs/>
          <w:sz w:val="72"/>
          <w:szCs w:val="72"/>
        </w:rPr>
        <w:t>.3</w:t>
      </w:r>
    </w:p>
    <w:p w:rsidR="00DA12B8" w:rsidRPr="00CA53E5" w:rsidRDefault="00DA12B8" w:rsidP="00DA12B8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72"/>
          <w:szCs w:val="72"/>
        </w:rPr>
      </w:pPr>
      <w:r w:rsidRPr="00CA53E5"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  ปม</w:t>
      </w:r>
      <w:r w:rsidRPr="00CA53E5">
        <w:rPr>
          <w:rFonts w:ascii="TH SarabunIT๙" w:hAnsi="TH SarabunIT๙" w:cs="TH SarabunIT๙"/>
          <w:b/>
          <w:bCs/>
          <w:sz w:val="72"/>
          <w:szCs w:val="72"/>
        </w:rPr>
        <w:t>.</w:t>
      </w:r>
    </w:p>
    <w:p w:rsidR="00DA12B8" w:rsidRPr="00CA53E5" w:rsidRDefault="00DA12B8" w:rsidP="000B06DE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</w:p>
    <w:sectPr w:rsidR="00DA12B8" w:rsidRPr="00CA53E5" w:rsidSect="002B0197"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2E04"/>
    <w:multiLevelType w:val="hybridMultilevel"/>
    <w:tmpl w:val="35320862"/>
    <w:lvl w:ilvl="0" w:tplc="3E8AC398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B2CEF"/>
    <w:rsid w:val="000568CD"/>
    <w:rsid w:val="000B06DE"/>
    <w:rsid w:val="00164926"/>
    <w:rsid w:val="00166996"/>
    <w:rsid w:val="001871D4"/>
    <w:rsid w:val="001F40DF"/>
    <w:rsid w:val="001F6F6B"/>
    <w:rsid w:val="002526E9"/>
    <w:rsid w:val="002B0197"/>
    <w:rsid w:val="002C4104"/>
    <w:rsid w:val="00305BD9"/>
    <w:rsid w:val="003D4738"/>
    <w:rsid w:val="003F3F83"/>
    <w:rsid w:val="004764A2"/>
    <w:rsid w:val="004B2CEF"/>
    <w:rsid w:val="004D772B"/>
    <w:rsid w:val="004F1336"/>
    <w:rsid w:val="00505EBC"/>
    <w:rsid w:val="005E6C63"/>
    <w:rsid w:val="00645F79"/>
    <w:rsid w:val="00650BB9"/>
    <w:rsid w:val="00667711"/>
    <w:rsid w:val="006B5887"/>
    <w:rsid w:val="0077216D"/>
    <w:rsid w:val="007A6E44"/>
    <w:rsid w:val="008031F2"/>
    <w:rsid w:val="00826F41"/>
    <w:rsid w:val="00861F63"/>
    <w:rsid w:val="00932D43"/>
    <w:rsid w:val="009641DD"/>
    <w:rsid w:val="00A35DA5"/>
    <w:rsid w:val="00A61D51"/>
    <w:rsid w:val="00AA6471"/>
    <w:rsid w:val="00AD68C6"/>
    <w:rsid w:val="00AF51C5"/>
    <w:rsid w:val="00B55FFE"/>
    <w:rsid w:val="00BD4A47"/>
    <w:rsid w:val="00C36E04"/>
    <w:rsid w:val="00C37F10"/>
    <w:rsid w:val="00CA53E5"/>
    <w:rsid w:val="00CE7E5A"/>
    <w:rsid w:val="00D2634E"/>
    <w:rsid w:val="00D628C0"/>
    <w:rsid w:val="00DA12B8"/>
    <w:rsid w:val="00DA3280"/>
    <w:rsid w:val="00DE10BB"/>
    <w:rsid w:val="00E6139D"/>
    <w:rsid w:val="00E843C9"/>
    <w:rsid w:val="00E92B4F"/>
    <w:rsid w:val="00F2796A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6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6E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36E0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F045-6626-4091-B545-D96AD2B1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OTTO</dc:creator>
  <cp:keywords/>
  <dc:description/>
  <cp:lastModifiedBy>User</cp:lastModifiedBy>
  <cp:revision>50</cp:revision>
  <cp:lastPrinted>2014-11-05T06:49:00Z</cp:lastPrinted>
  <dcterms:created xsi:type="dcterms:W3CDTF">2012-09-10T03:58:00Z</dcterms:created>
  <dcterms:modified xsi:type="dcterms:W3CDTF">2016-08-03T16:21:00Z</dcterms:modified>
</cp:coreProperties>
</file>